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9DBD" w14:textId="544FF6C7" w:rsidR="00B32076" w:rsidRPr="00AD32BD" w:rsidRDefault="001D6C7E">
      <w:pPr>
        <w:rPr>
          <w:rFonts w:ascii="Arial" w:hAnsi="Arial" w:cs="Arial"/>
          <w:color w:val="000000"/>
          <w:sz w:val="30"/>
          <w:szCs w:val="30"/>
          <w:lang w:val="ru-RU"/>
        </w:rPr>
      </w:pPr>
      <w:r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Настоящая политика конфиденциальности персональной информации (далее-Политика) действует в отношении всех информации, которую </w:t>
      </w:r>
      <w:r w:rsidR="00AD32BD" w:rsidRPr="00AD32BD">
        <w:rPr>
          <w:rFonts w:ascii="Arial" w:hAnsi="Arial" w:cs="Arial"/>
          <w:color w:val="000000"/>
          <w:sz w:val="30"/>
          <w:szCs w:val="30"/>
          <w:lang w:val="ru-RU"/>
        </w:rPr>
        <w:t>ИП Голиков Денис Владимирович</w:t>
      </w:r>
      <w:r w:rsidR="00AD32BD">
        <w:rPr>
          <w:rFonts w:ascii="Arial" w:hAnsi="Arial" w:cs="Arial"/>
          <w:color w:val="000000"/>
          <w:sz w:val="30"/>
          <w:szCs w:val="30"/>
          <w:lang w:val="ru-RU"/>
        </w:rPr>
        <w:t xml:space="preserve"> 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(ОГРН: </w:t>
      </w:r>
      <w:r w:rsidR="00B32076" w:rsidRPr="00B32076">
        <w:rPr>
          <w:rFonts w:ascii="Arial" w:hAnsi="Arial" w:cs="Arial"/>
          <w:color w:val="000000"/>
          <w:sz w:val="30"/>
          <w:szCs w:val="30"/>
          <w:lang w:val="ru-RU"/>
        </w:rPr>
        <w:t>316774600477411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, ИНН: </w:t>
      </w:r>
      <w:r w:rsidR="00B32076" w:rsidRPr="00B32076">
        <w:rPr>
          <w:rFonts w:ascii="Arial" w:hAnsi="Arial" w:cs="Arial"/>
          <w:color w:val="000000"/>
          <w:sz w:val="30"/>
          <w:szCs w:val="30"/>
          <w:lang w:val="ru-RU"/>
        </w:rPr>
        <w:t>772206988783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, адрес регистрации: </w:t>
      </w:r>
      <w:r w:rsidR="00B32076" w:rsidRPr="00B32076">
        <w:rPr>
          <w:rFonts w:ascii="Arial" w:hAnsi="Arial" w:cs="Arial"/>
          <w:color w:val="000000"/>
          <w:sz w:val="30"/>
          <w:szCs w:val="30"/>
          <w:lang w:val="ru-RU"/>
        </w:rPr>
        <w:t>107078, г. Москва, ул. Каланчевская, д. 27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>) и/или его аффилированные лица, могут получить о пользователе во время использования им</w:t>
      </w:r>
      <w:r w:rsidR="00B32076">
        <w:rPr>
          <w:rFonts w:ascii="Arial" w:hAnsi="Arial" w:cs="Arial"/>
          <w:color w:val="000000"/>
          <w:sz w:val="30"/>
          <w:szCs w:val="30"/>
          <w:lang w:val="ru-RU"/>
        </w:rPr>
        <w:t xml:space="preserve"> сайта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 </w:t>
      </w:r>
      <w:r w:rsidR="00B32076">
        <w:rPr>
          <w:rFonts w:ascii="Arial" w:hAnsi="Arial" w:cs="Arial"/>
          <w:color w:val="000000"/>
          <w:sz w:val="30"/>
          <w:szCs w:val="30"/>
        </w:rPr>
        <w:t>helionstudio</w:t>
      </w:r>
      <w:r w:rsidR="00B32076" w:rsidRPr="00B32076">
        <w:rPr>
          <w:rFonts w:ascii="Arial" w:hAnsi="Arial" w:cs="Arial"/>
          <w:color w:val="000000"/>
          <w:sz w:val="30"/>
          <w:szCs w:val="30"/>
          <w:lang w:val="ru-RU"/>
        </w:rPr>
        <w:t>.</w:t>
      </w:r>
      <w:r w:rsidR="00B32076">
        <w:rPr>
          <w:rFonts w:ascii="Arial" w:hAnsi="Arial" w:cs="Arial"/>
          <w:color w:val="000000"/>
          <w:sz w:val="30"/>
          <w:szCs w:val="30"/>
        </w:rPr>
        <w:t>com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</w:r>
      <w:r w:rsidRPr="001D6C7E">
        <w:rPr>
          <w:rStyle w:val="a3"/>
          <w:rFonts w:ascii="Arial" w:hAnsi="Arial" w:cs="Arial"/>
          <w:color w:val="000000"/>
          <w:sz w:val="30"/>
          <w:szCs w:val="30"/>
          <w:lang w:val="ru-RU"/>
        </w:rPr>
        <w:t>1. Персональная информация пользователей, которую получают и обрабатыва</w:t>
      </w:r>
      <w:r w:rsidR="00B32076">
        <w:rPr>
          <w:rStyle w:val="a3"/>
          <w:rFonts w:ascii="Arial" w:hAnsi="Arial" w:cs="Arial"/>
          <w:color w:val="000000"/>
          <w:sz w:val="30"/>
          <w:szCs w:val="30"/>
          <w:lang w:val="ru-RU"/>
        </w:rPr>
        <w:t>е</w:t>
      </w:r>
      <w:r w:rsidRPr="001D6C7E">
        <w:rPr>
          <w:rStyle w:val="a3"/>
          <w:rFonts w:ascii="Arial" w:hAnsi="Arial" w:cs="Arial"/>
          <w:color w:val="000000"/>
          <w:sz w:val="30"/>
          <w:szCs w:val="30"/>
          <w:lang w:val="ru-RU"/>
        </w:rPr>
        <w:t>т сайт</w:t>
      </w:r>
      <w:r w:rsidR="00B32076">
        <w:rPr>
          <w:rStyle w:val="a3"/>
          <w:rFonts w:ascii="Arial" w:hAnsi="Arial" w:cs="Arial"/>
          <w:color w:val="000000"/>
          <w:sz w:val="30"/>
          <w:szCs w:val="30"/>
          <w:lang w:val="ru-RU"/>
        </w:rPr>
        <w:t xml:space="preserve"> </w:t>
      </w:r>
      <w:r w:rsidR="00B32076" w:rsidRPr="00B32076">
        <w:rPr>
          <w:rFonts w:ascii="Arial" w:hAnsi="Arial" w:cs="Arial"/>
          <w:b/>
          <w:bCs/>
          <w:color w:val="000000"/>
          <w:sz w:val="30"/>
          <w:szCs w:val="30"/>
        </w:rPr>
        <w:t>helionstudio</w:t>
      </w:r>
      <w:r w:rsidR="00B32076" w:rsidRPr="00B32076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t>.</w:t>
      </w:r>
      <w:r w:rsidR="00B32076" w:rsidRPr="00B32076">
        <w:rPr>
          <w:rFonts w:ascii="Arial" w:hAnsi="Arial" w:cs="Arial"/>
          <w:b/>
          <w:bCs/>
          <w:color w:val="000000"/>
          <w:sz w:val="30"/>
          <w:szCs w:val="30"/>
        </w:rPr>
        <w:t>com</w:t>
      </w:r>
    </w:p>
    <w:p w14:paraId="645F2F1E" w14:textId="757ED1AB" w:rsidR="00AD32BD" w:rsidRPr="00AD32BD" w:rsidRDefault="001D6C7E">
      <w:pPr>
        <w:rPr>
          <w:rFonts w:ascii="Arial" w:hAnsi="Arial" w:cs="Arial"/>
          <w:color w:val="000000"/>
          <w:sz w:val="30"/>
          <w:szCs w:val="30"/>
          <w:lang w:val="ru-RU"/>
        </w:rPr>
      </w:pPr>
      <w:r w:rsidRPr="001D6C7E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br/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>1.1 В рамках настоящей Политики под «персональной информацией пользователя» понимаются: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1.1.1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учетной записи) или в ином процессе использования сайта.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 xml:space="preserve">1.1.2 Данные, которые автоматически передаются </w:t>
      </w:r>
      <w:r w:rsidR="00B32076">
        <w:rPr>
          <w:rFonts w:ascii="Arial" w:hAnsi="Arial" w:cs="Arial"/>
          <w:color w:val="000000"/>
          <w:sz w:val="30"/>
          <w:szCs w:val="30"/>
          <w:lang w:val="ru-RU"/>
        </w:rPr>
        <w:t xml:space="preserve">сайту </w:t>
      </w:r>
      <w:r w:rsidR="00B32076">
        <w:rPr>
          <w:rFonts w:ascii="Arial" w:hAnsi="Arial" w:cs="Arial"/>
          <w:color w:val="000000"/>
          <w:sz w:val="30"/>
          <w:szCs w:val="30"/>
        </w:rPr>
        <w:t>helionstudio</w:t>
      </w:r>
      <w:r w:rsidR="00B32076" w:rsidRPr="00B32076">
        <w:rPr>
          <w:rFonts w:ascii="Arial" w:hAnsi="Arial" w:cs="Arial"/>
          <w:color w:val="000000"/>
          <w:sz w:val="30"/>
          <w:szCs w:val="30"/>
          <w:lang w:val="ru-RU"/>
        </w:rPr>
        <w:t>.</w:t>
      </w:r>
      <w:r w:rsidR="00B32076">
        <w:rPr>
          <w:rFonts w:ascii="Arial" w:hAnsi="Arial" w:cs="Arial"/>
          <w:color w:val="000000"/>
          <w:sz w:val="30"/>
          <w:szCs w:val="30"/>
        </w:rPr>
        <w:t>com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 в процессе их использования с помощью установленного на устройстве пользователя программного обеспечения, в том числе </w:t>
      </w:r>
      <w:r>
        <w:rPr>
          <w:rFonts w:ascii="Arial" w:hAnsi="Arial" w:cs="Arial"/>
          <w:color w:val="000000"/>
          <w:sz w:val="30"/>
          <w:szCs w:val="30"/>
        </w:rPr>
        <w:t>IP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-адрес, информация из </w:t>
      </w:r>
      <w:r>
        <w:rPr>
          <w:rFonts w:ascii="Arial" w:hAnsi="Arial" w:cs="Arial"/>
          <w:color w:val="000000"/>
          <w:sz w:val="30"/>
          <w:szCs w:val="30"/>
        </w:rPr>
        <w:t>cookie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1.1.3 Данные, которые предоставляются сайтам,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• Фамилия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lastRenderedPageBreak/>
        <w:t>• Имя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• Отчество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• Адрес регистрации / отправки корреспонденции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• Электронная почта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• Номер телефона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• Дата рождения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• Адрес проживания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• Пол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1.2 Настоящая политика применима</w:t>
      </w:r>
      <w:r w:rsidR="00EC5A0A">
        <w:rPr>
          <w:rFonts w:ascii="Arial" w:hAnsi="Arial" w:cs="Arial"/>
          <w:color w:val="000000"/>
          <w:sz w:val="30"/>
          <w:szCs w:val="30"/>
          <w:lang w:val="ru-RU"/>
        </w:rPr>
        <w:t xml:space="preserve"> только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 к сайту </w:t>
      </w:r>
      <w:r w:rsidR="00EC5A0A">
        <w:rPr>
          <w:rFonts w:ascii="Arial" w:hAnsi="Arial" w:cs="Arial"/>
          <w:color w:val="000000"/>
          <w:sz w:val="30"/>
          <w:szCs w:val="30"/>
        </w:rPr>
        <w:t>helionstudio</w:t>
      </w:r>
      <w:r w:rsidR="00EC5A0A" w:rsidRPr="00B32076">
        <w:rPr>
          <w:rFonts w:ascii="Arial" w:hAnsi="Arial" w:cs="Arial"/>
          <w:color w:val="000000"/>
          <w:sz w:val="30"/>
          <w:szCs w:val="30"/>
          <w:lang w:val="ru-RU"/>
        </w:rPr>
        <w:t>.</w:t>
      </w:r>
      <w:r w:rsidR="00EC5A0A">
        <w:rPr>
          <w:rFonts w:ascii="Arial" w:hAnsi="Arial" w:cs="Arial"/>
          <w:color w:val="000000"/>
          <w:sz w:val="30"/>
          <w:szCs w:val="30"/>
        </w:rPr>
        <w:t>com</w:t>
      </w:r>
      <w:r w:rsidR="00EC5A0A">
        <w:rPr>
          <w:rFonts w:ascii="Arial" w:hAnsi="Arial" w:cs="Arial"/>
          <w:color w:val="000000"/>
          <w:sz w:val="30"/>
          <w:szCs w:val="30"/>
          <w:lang w:val="ru-RU"/>
        </w:rPr>
        <w:t>, а также к сайтам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>, на которые пользователь может перейти по ссылкам</w:t>
      </w:r>
      <w:r w:rsidR="00EC5A0A">
        <w:rPr>
          <w:rFonts w:ascii="Arial" w:hAnsi="Arial" w:cs="Arial"/>
          <w:color w:val="000000"/>
          <w:sz w:val="30"/>
          <w:szCs w:val="30"/>
          <w:lang w:val="ru-RU"/>
        </w:rPr>
        <w:t xml:space="preserve">, находящимся на сайте </w:t>
      </w:r>
      <w:r w:rsidR="00EC5A0A">
        <w:rPr>
          <w:rFonts w:ascii="Arial" w:hAnsi="Arial" w:cs="Arial"/>
          <w:color w:val="000000"/>
          <w:sz w:val="30"/>
          <w:szCs w:val="30"/>
        </w:rPr>
        <w:t>helionstudio</w:t>
      </w:r>
      <w:r w:rsidR="00EC5A0A" w:rsidRPr="00B32076">
        <w:rPr>
          <w:rFonts w:ascii="Arial" w:hAnsi="Arial" w:cs="Arial"/>
          <w:color w:val="000000"/>
          <w:sz w:val="30"/>
          <w:szCs w:val="30"/>
          <w:lang w:val="ru-RU"/>
        </w:rPr>
        <w:t>.</w:t>
      </w:r>
      <w:r w:rsidR="00EC5A0A">
        <w:rPr>
          <w:rFonts w:ascii="Arial" w:hAnsi="Arial" w:cs="Arial"/>
          <w:color w:val="000000"/>
          <w:sz w:val="30"/>
          <w:szCs w:val="30"/>
        </w:rPr>
        <w:t>com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1.3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</w:t>
      </w:r>
      <w:r w:rsidR="00EC5A0A">
        <w:rPr>
          <w:rFonts w:ascii="Arial" w:hAnsi="Arial" w:cs="Arial"/>
          <w:color w:val="000000"/>
          <w:sz w:val="30"/>
          <w:szCs w:val="30"/>
          <w:lang w:val="ru-RU"/>
        </w:rPr>
        <w:t xml:space="preserve"> </w:t>
      </w:r>
      <w:r w:rsidR="00EC5A0A">
        <w:rPr>
          <w:rFonts w:ascii="Arial" w:hAnsi="Arial" w:cs="Arial"/>
          <w:color w:val="000000"/>
          <w:sz w:val="30"/>
          <w:szCs w:val="30"/>
        </w:rPr>
        <w:t>helionstudio</w:t>
      </w:r>
      <w:r w:rsidR="00EC5A0A" w:rsidRPr="00B32076">
        <w:rPr>
          <w:rFonts w:ascii="Arial" w:hAnsi="Arial" w:cs="Arial"/>
          <w:color w:val="000000"/>
          <w:sz w:val="30"/>
          <w:szCs w:val="30"/>
          <w:lang w:val="ru-RU"/>
        </w:rPr>
        <w:t>.</w:t>
      </w:r>
      <w:r w:rsidR="00EC5A0A">
        <w:rPr>
          <w:rFonts w:ascii="Arial" w:hAnsi="Arial" w:cs="Arial"/>
          <w:color w:val="000000"/>
          <w:sz w:val="30"/>
          <w:szCs w:val="30"/>
        </w:rPr>
        <w:t>com</w:t>
      </w:r>
      <w:r w:rsidR="00EC5A0A"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 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>исход</w:t>
      </w:r>
      <w:r w:rsidR="00EC5A0A">
        <w:rPr>
          <w:rFonts w:ascii="Arial" w:hAnsi="Arial" w:cs="Arial"/>
          <w:color w:val="000000"/>
          <w:sz w:val="30"/>
          <w:szCs w:val="30"/>
          <w:lang w:val="ru-RU"/>
        </w:rPr>
        <w:t>и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>т из того, что пользователь предоставляет достоверную информацию по вопросам, предлагаемым в формах настоящего ресурса, и поддерживает эту информацию в актуальном состоянии.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</w:r>
      <w:r w:rsidRPr="001D6C7E">
        <w:rPr>
          <w:rStyle w:val="a3"/>
          <w:rFonts w:ascii="Arial" w:hAnsi="Arial" w:cs="Arial"/>
          <w:color w:val="000000"/>
          <w:sz w:val="30"/>
          <w:szCs w:val="30"/>
          <w:lang w:val="ru-RU"/>
        </w:rPr>
        <w:t>2. Цель сбора и обработки персональной информации пользователей</w:t>
      </w:r>
      <w:r w:rsidRPr="001D6C7E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br/>
      </w:r>
      <w:r w:rsidRPr="001D6C7E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br/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>2.1 Сайт собира</w:t>
      </w:r>
      <w:r w:rsidR="00EC5A0A">
        <w:rPr>
          <w:rFonts w:ascii="Arial" w:hAnsi="Arial" w:cs="Arial"/>
          <w:color w:val="000000"/>
          <w:sz w:val="30"/>
          <w:szCs w:val="30"/>
          <w:lang w:val="ru-RU"/>
        </w:rPr>
        <w:t>е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>т и хран</w:t>
      </w:r>
      <w:r w:rsidR="00EC5A0A">
        <w:rPr>
          <w:rFonts w:ascii="Arial" w:hAnsi="Arial" w:cs="Arial"/>
          <w:color w:val="000000"/>
          <w:sz w:val="30"/>
          <w:szCs w:val="30"/>
          <w:lang w:val="ru-RU"/>
        </w:rPr>
        <w:t>и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т только те персональные данные, которые необходимы для оказания услуг и/или продаже товара и/или предоставления иных ценностей для посетителей сайтов </w:t>
      </w:r>
      <w:r w:rsidR="00EC5A0A">
        <w:rPr>
          <w:rFonts w:ascii="Arial" w:hAnsi="Arial" w:cs="Arial"/>
          <w:color w:val="000000"/>
          <w:sz w:val="30"/>
          <w:szCs w:val="30"/>
        </w:rPr>
        <w:t>helionstudio</w:t>
      </w:r>
      <w:r w:rsidR="00EC5A0A" w:rsidRPr="00B32076">
        <w:rPr>
          <w:rFonts w:ascii="Arial" w:hAnsi="Arial" w:cs="Arial"/>
          <w:color w:val="000000"/>
          <w:sz w:val="30"/>
          <w:szCs w:val="30"/>
          <w:lang w:val="ru-RU"/>
        </w:rPr>
        <w:t>.</w:t>
      </w:r>
      <w:r w:rsidR="00EC5A0A">
        <w:rPr>
          <w:rFonts w:ascii="Arial" w:hAnsi="Arial" w:cs="Arial"/>
          <w:color w:val="000000"/>
          <w:sz w:val="30"/>
          <w:szCs w:val="30"/>
        </w:rPr>
        <w:t>com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2.2 Персональную информацию пользователя можно использовать в следующих целях: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2.2.1 Предоставление пользователю персональных услуг и сервисов, товаров и иных ценностей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 xml:space="preserve">2.2.2 Связь с пользователем, в том числе направление уведомлений, запросов и информации, касающихся использования сайтов, оказания услуг, а также обработка 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lastRenderedPageBreak/>
        <w:t>запросов и заявок от пользователя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2.2.3 Улучшение качества сайтов, удобства их использования, разработка новых товаров и услуг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2.2.4 Таргетирование рекламных материалов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2.2.5 Проведение статистических и иных исследований на основе предоставленных данных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</w:r>
      <w:r w:rsidRPr="001D6C7E">
        <w:rPr>
          <w:rStyle w:val="a3"/>
          <w:rFonts w:ascii="Arial" w:hAnsi="Arial" w:cs="Arial"/>
          <w:color w:val="000000"/>
          <w:sz w:val="30"/>
          <w:szCs w:val="30"/>
          <w:lang w:val="ru-RU"/>
        </w:rPr>
        <w:t>3. Условия обработки персональной информации пользователя и ее передачи третьим лицам</w:t>
      </w:r>
      <w:r w:rsidRPr="001D6C7E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br/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 xml:space="preserve">3.1 </w:t>
      </w:r>
      <w:r w:rsidR="00EC5A0A">
        <w:rPr>
          <w:rFonts w:ascii="Arial" w:hAnsi="Arial" w:cs="Arial"/>
          <w:color w:val="000000"/>
          <w:sz w:val="30"/>
          <w:szCs w:val="30"/>
          <w:lang w:val="ru-RU"/>
        </w:rPr>
        <w:t xml:space="preserve">Сайт helionstudio.com 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>хран</w:t>
      </w:r>
      <w:r w:rsidR="00EC5A0A">
        <w:rPr>
          <w:rFonts w:ascii="Arial" w:hAnsi="Arial" w:cs="Arial"/>
          <w:color w:val="000000"/>
          <w:sz w:val="30"/>
          <w:szCs w:val="30"/>
          <w:lang w:val="ru-RU"/>
        </w:rPr>
        <w:t>и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>т персональную информацию пользователей в соответствии с внутренними регламентами конкретных сервисов.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3.2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 xml:space="preserve">3.3 </w:t>
      </w:r>
      <w:r w:rsidR="00EC5A0A">
        <w:rPr>
          <w:rFonts w:ascii="Arial" w:hAnsi="Arial" w:cs="Arial"/>
          <w:color w:val="000000"/>
          <w:sz w:val="30"/>
          <w:szCs w:val="30"/>
          <w:lang w:val="ru-RU"/>
        </w:rPr>
        <w:t>Сайт helionstudio.com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 вправе передать персональную информацию пользователя третьим лицам в следующих случаях: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3.3.1 Пользователь выразил свое согласие на такого рода действия, путем согласия выразившегося в предоставлении таких данных;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 xml:space="preserve">3.3.2 Передача необходима в рамках использования пользователем сайта </w:t>
      </w:r>
      <w:r w:rsidR="00AD32BD">
        <w:rPr>
          <w:rFonts w:ascii="Arial" w:hAnsi="Arial" w:cs="Arial"/>
          <w:color w:val="000000"/>
          <w:sz w:val="30"/>
          <w:szCs w:val="30"/>
          <w:lang w:val="ru-RU"/>
        </w:rPr>
        <w:t>helionstudio.com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>, либо для предоставления товаров и/или оказания услуги пользователю;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3.3.3 Передача предусмотрена российским или иным применимым законодательством в рамках установленной законодательством процедуры;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3.3.4 В целях обеспечения возможности защиты прав и законных интересов</w:t>
      </w:r>
      <w:r w:rsidR="00AD32BD">
        <w:rPr>
          <w:rFonts w:ascii="Arial" w:hAnsi="Arial" w:cs="Arial"/>
          <w:color w:val="000000"/>
          <w:sz w:val="30"/>
          <w:szCs w:val="30"/>
          <w:lang w:val="ru-RU"/>
        </w:rPr>
        <w:t xml:space="preserve"> сайта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 </w:t>
      </w:r>
      <w:r w:rsidR="00AD32BD">
        <w:rPr>
          <w:rFonts w:ascii="Arial" w:hAnsi="Arial" w:cs="Arial"/>
          <w:color w:val="000000"/>
          <w:sz w:val="30"/>
          <w:szCs w:val="30"/>
          <w:lang w:val="ru-RU"/>
        </w:rPr>
        <w:t>helionstudio.com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 или третьих лиц в случаях, когда пользователь нарушает Пользовательское соглашение 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3.4 При обработке персональных данных пользователей сайт</w:t>
      </w:r>
      <w:r w:rsidR="00AD32BD">
        <w:rPr>
          <w:rFonts w:ascii="Arial" w:hAnsi="Arial" w:cs="Arial"/>
          <w:color w:val="000000"/>
          <w:sz w:val="30"/>
          <w:szCs w:val="30"/>
          <w:lang w:val="ru-RU"/>
        </w:rPr>
        <w:t xml:space="preserve">а 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>руководствуется Федеральным законом РФ «О персональных данных».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lastRenderedPageBreak/>
        <w:br/>
      </w:r>
      <w:r w:rsidRPr="001D6C7E">
        <w:rPr>
          <w:rStyle w:val="a3"/>
          <w:rFonts w:ascii="Arial" w:hAnsi="Arial" w:cs="Arial"/>
          <w:color w:val="000000"/>
          <w:sz w:val="30"/>
          <w:szCs w:val="30"/>
          <w:lang w:val="ru-RU"/>
        </w:rPr>
        <w:t>4. Изменение пользователем персональной информации</w:t>
      </w:r>
      <w:r w:rsidRPr="001D6C7E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br/>
      </w:r>
      <w:r w:rsidRPr="001D6C7E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br/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>4.1 Пользователь может в любой момент изменить (обновить, дополнить) предоставленную им персональную информацию или ее часть, а также параметры ее конфиденциальности, оставив заявление в адрес администрации сайта следующим образом: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</w:r>
      <w:r w:rsidR="00AD32BD">
        <w:rPr>
          <w:rFonts w:ascii="Arial" w:hAnsi="Arial" w:cs="Arial"/>
          <w:color w:val="000000"/>
          <w:sz w:val="30"/>
          <w:szCs w:val="30"/>
        </w:rPr>
        <w:t>WhatsApp</w:t>
      </w:r>
      <w:r w:rsidR="00AD32BD" w:rsidRPr="00AD32BD">
        <w:rPr>
          <w:rFonts w:ascii="Arial" w:hAnsi="Arial" w:cs="Arial"/>
          <w:color w:val="000000"/>
          <w:sz w:val="30"/>
          <w:szCs w:val="30"/>
          <w:lang w:val="ru-RU"/>
        </w:rPr>
        <w:t>/</w:t>
      </w:r>
      <w:r w:rsidR="00AD32BD">
        <w:rPr>
          <w:rFonts w:ascii="Arial" w:hAnsi="Arial" w:cs="Arial"/>
          <w:color w:val="000000"/>
          <w:sz w:val="30"/>
          <w:szCs w:val="30"/>
        </w:rPr>
        <w:t>Telegram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: </w:t>
      </w:r>
      <w:r w:rsidR="00AD32BD" w:rsidRPr="00AD32BD">
        <w:rPr>
          <w:rFonts w:ascii="Arial" w:hAnsi="Arial" w:cs="Arial"/>
          <w:color w:val="000000"/>
          <w:sz w:val="30"/>
          <w:szCs w:val="30"/>
          <w:lang w:val="ru-RU"/>
        </w:rPr>
        <w:t>+79111964333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</w:r>
      <w:r>
        <w:rPr>
          <w:rFonts w:ascii="Arial" w:hAnsi="Arial" w:cs="Arial"/>
          <w:color w:val="000000"/>
          <w:sz w:val="30"/>
          <w:szCs w:val="30"/>
        </w:rPr>
        <w:t>E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>-</w:t>
      </w:r>
      <w:r>
        <w:rPr>
          <w:rFonts w:ascii="Arial" w:hAnsi="Arial" w:cs="Arial"/>
          <w:color w:val="000000"/>
          <w:sz w:val="30"/>
          <w:szCs w:val="30"/>
        </w:rPr>
        <w:t>mail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: </w:t>
      </w:r>
      <w:hyperlink r:id="rId4" w:history="1">
        <w:r w:rsidR="00AD32BD" w:rsidRPr="00C239D0">
          <w:rPr>
            <w:rStyle w:val="a4"/>
            <w:rFonts w:ascii="Arial" w:hAnsi="Arial" w:cs="Arial"/>
            <w:sz w:val="30"/>
            <w:szCs w:val="30"/>
          </w:rPr>
          <w:t>artists</w:t>
        </w:r>
        <w:r w:rsidR="00AD32BD" w:rsidRPr="00C239D0">
          <w:rPr>
            <w:rStyle w:val="a4"/>
            <w:rFonts w:ascii="Arial" w:hAnsi="Arial" w:cs="Arial"/>
            <w:sz w:val="30"/>
            <w:szCs w:val="30"/>
            <w:lang w:val="ru-RU"/>
          </w:rPr>
          <w:t>.</w:t>
        </w:r>
        <w:r w:rsidR="00AD32BD" w:rsidRPr="00C239D0">
          <w:rPr>
            <w:rStyle w:val="a4"/>
            <w:rFonts w:ascii="Arial" w:hAnsi="Arial" w:cs="Arial"/>
            <w:sz w:val="30"/>
            <w:szCs w:val="30"/>
          </w:rPr>
          <w:t>studio</w:t>
        </w:r>
        <w:r w:rsidR="00AD32BD" w:rsidRPr="00C239D0">
          <w:rPr>
            <w:rStyle w:val="a4"/>
            <w:rFonts w:ascii="Arial" w:hAnsi="Arial" w:cs="Arial"/>
            <w:sz w:val="30"/>
            <w:szCs w:val="30"/>
            <w:lang w:val="ru-RU"/>
          </w:rPr>
          <w:t>20@</w:t>
        </w:r>
        <w:r w:rsidR="00AD32BD" w:rsidRPr="00C239D0">
          <w:rPr>
            <w:rStyle w:val="a4"/>
            <w:rFonts w:ascii="Arial" w:hAnsi="Arial" w:cs="Arial"/>
            <w:sz w:val="30"/>
            <w:szCs w:val="30"/>
          </w:rPr>
          <w:t>gmail</w:t>
        </w:r>
        <w:r w:rsidR="00AD32BD" w:rsidRPr="00C239D0">
          <w:rPr>
            <w:rStyle w:val="a4"/>
            <w:rFonts w:ascii="Arial" w:hAnsi="Arial" w:cs="Arial"/>
            <w:sz w:val="30"/>
            <w:szCs w:val="30"/>
            <w:lang w:val="ru-RU"/>
          </w:rPr>
          <w:t>.</w:t>
        </w:r>
        <w:r w:rsidR="00AD32BD" w:rsidRPr="00C239D0">
          <w:rPr>
            <w:rStyle w:val="a4"/>
            <w:rFonts w:ascii="Arial" w:hAnsi="Arial" w:cs="Arial"/>
            <w:sz w:val="30"/>
            <w:szCs w:val="30"/>
          </w:rPr>
          <w:t>com</w:t>
        </w:r>
      </w:hyperlink>
    </w:p>
    <w:p w14:paraId="09CA7C0C" w14:textId="7C749975" w:rsidR="0036232E" w:rsidRPr="00AD32BD" w:rsidRDefault="001D6C7E">
      <w:pPr>
        <w:rPr>
          <w:rFonts w:ascii="Arial" w:hAnsi="Arial" w:cs="Arial"/>
          <w:color w:val="000000"/>
          <w:sz w:val="30"/>
          <w:szCs w:val="30"/>
          <w:lang w:val="ru-RU"/>
        </w:rPr>
      </w:pP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</w:r>
      <w:r w:rsidRPr="001D6C7E">
        <w:rPr>
          <w:rStyle w:val="a3"/>
          <w:rFonts w:ascii="Arial" w:hAnsi="Arial" w:cs="Arial"/>
          <w:color w:val="000000"/>
          <w:sz w:val="30"/>
          <w:szCs w:val="30"/>
          <w:lang w:val="ru-RU"/>
        </w:rPr>
        <w:t>5. Меры, применяемые для защиты персональной информации пользователей</w:t>
      </w:r>
      <w:r w:rsidRPr="001D6C7E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br/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  <w:t>Сайты принимают необходимые и достаточные организационные и технические меры для защиты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</w:r>
      <w:r w:rsidRPr="001D6C7E">
        <w:rPr>
          <w:rStyle w:val="a3"/>
          <w:rFonts w:ascii="Arial" w:hAnsi="Arial" w:cs="Arial"/>
          <w:color w:val="000000"/>
          <w:sz w:val="30"/>
          <w:szCs w:val="30"/>
          <w:lang w:val="ru-RU"/>
        </w:rPr>
        <w:t>6. Изменение Политики конфиденциальности. Применимое законодательство</w:t>
      </w:r>
      <w:r w:rsidRPr="001D6C7E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br/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>Сайты имеют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</w:r>
      <w:r w:rsidRPr="001D6C7E">
        <w:rPr>
          <w:rStyle w:val="a3"/>
          <w:rFonts w:ascii="Arial" w:hAnsi="Arial" w:cs="Arial"/>
          <w:color w:val="000000"/>
          <w:sz w:val="30"/>
          <w:szCs w:val="30"/>
          <w:lang w:val="ru-RU"/>
        </w:rPr>
        <w:t>7. Обратная связь. Вопросы и предложения</w:t>
      </w:r>
      <w:r w:rsidRPr="001D6C7E">
        <w:rPr>
          <w:rFonts w:ascii="Arial" w:hAnsi="Arial" w:cs="Arial"/>
          <w:b/>
          <w:bCs/>
          <w:color w:val="000000"/>
          <w:sz w:val="30"/>
          <w:szCs w:val="30"/>
          <w:lang w:val="ru-RU"/>
        </w:rPr>
        <w:br/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>Все предложения или вопросы по поводу настоящей Политики следует направлять следующ</w:t>
      </w:r>
      <w:r w:rsidR="00AD32BD">
        <w:rPr>
          <w:rFonts w:ascii="Arial" w:hAnsi="Arial" w:cs="Arial"/>
          <w:color w:val="000000"/>
          <w:sz w:val="30"/>
          <w:szCs w:val="30"/>
          <w:lang w:val="ru-RU"/>
        </w:rPr>
        <w:t>и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t>м способом:</w:t>
      </w:r>
      <w:r w:rsidRPr="001D6C7E">
        <w:rPr>
          <w:rFonts w:ascii="Arial" w:hAnsi="Arial" w:cs="Arial"/>
          <w:color w:val="000000"/>
          <w:sz w:val="30"/>
          <w:szCs w:val="30"/>
          <w:lang w:val="ru-RU"/>
        </w:rPr>
        <w:br/>
      </w:r>
      <w:r w:rsidR="00AD32BD">
        <w:rPr>
          <w:rFonts w:ascii="Arial" w:hAnsi="Arial" w:cs="Arial"/>
          <w:color w:val="000000"/>
          <w:sz w:val="30"/>
          <w:szCs w:val="30"/>
        </w:rPr>
        <w:t>WhatsApp</w:t>
      </w:r>
      <w:r w:rsidR="00AD32BD" w:rsidRPr="00AD32BD">
        <w:rPr>
          <w:rFonts w:ascii="Arial" w:hAnsi="Arial" w:cs="Arial"/>
          <w:color w:val="000000"/>
          <w:sz w:val="30"/>
          <w:szCs w:val="30"/>
          <w:lang w:val="ru-RU"/>
        </w:rPr>
        <w:t>/</w:t>
      </w:r>
      <w:r w:rsidR="00AD32BD">
        <w:rPr>
          <w:rFonts w:ascii="Arial" w:hAnsi="Arial" w:cs="Arial"/>
          <w:color w:val="000000"/>
          <w:sz w:val="30"/>
          <w:szCs w:val="30"/>
        </w:rPr>
        <w:t>Telegram</w:t>
      </w:r>
      <w:r w:rsidR="00AD32BD"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: </w:t>
      </w:r>
      <w:r w:rsidR="00AD32BD" w:rsidRPr="00AD32BD">
        <w:rPr>
          <w:rFonts w:ascii="Arial" w:hAnsi="Arial" w:cs="Arial"/>
          <w:color w:val="000000"/>
          <w:sz w:val="30"/>
          <w:szCs w:val="30"/>
          <w:lang w:val="ru-RU"/>
        </w:rPr>
        <w:t>+79111964333</w:t>
      </w:r>
      <w:r w:rsidR="00AD32BD" w:rsidRPr="001D6C7E">
        <w:rPr>
          <w:rFonts w:ascii="Arial" w:hAnsi="Arial" w:cs="Arial"/>
          <w:color w:val="000000"/>
          <w:sz w:val="30"/>
          <w:szCs w:val="30"/>
          <w:lang w:val="ru-RU"/>
        </w:rPr>
        <w:br/>
      </w:r>
      <w:r w:rsidR="00AD32BD">
        <w:rPr>
          <w:rFonts w:ascii="Arial" w:hAnsi="Arial" w:cs="Arial"/>
          <w:color w:val="000000"/>
          <w:sz w:val="30"/>
          <w:szCs w:val="30"/>
        </w:rPr>
        <w:t>E</w:t>
      </w:r>
      <w:r w:rsidR="00AD32BD" w:rsidRPr="001D6C7E">
        <w:rPr>
          <w:rFonts w:ascii="Arial" w:hAnsi="Arial" w:cs="Arial"/>
          <w:color w:val="000000"/>
          <w:sz w:val="30"/>
          <w:szCs w:val="30"/>
          <w:lang w:val="ru-RU"/>
        </w:rPr>
        <w:t>-</w:t>
      </w:r>
      <w:r w:rsidR="00AD32BD">
        <w:rPr>
          <w:rFonts w:ascii="Arial" w:hAnsi="Arial" w:cs="Arial"/>
          <w:color w:val="000000"/>
          <w:sz w:val="30"/>
          <w:szCs w:val="30"/>
        </w:rPr>
        <w:t>mail</w:t>
      </w:r>
      <w:r w:rsidR="00AD32BD" w:rsidRPr="001D6C7E">
        <w:rPr>
          <w:rFonts w:ascii="Arial" w:hAnsi="Arial" w:cs="Arial"/>
          <w:color w:val="000000"/>
          <w:sz w:val="30"/>
          <w:szCs w:val="30"/>
          <w:lang w:val="ru-RU"/>
        </w:rPr>
        <w:t xml:space="preserve">: </w:t>
      </w:r>
      <w:hyperlink r:id="rId5" w:history="1">
        <w:r w:rsidR="00AD32BD" w:rsidRPr="00C239D0">
          <w:rPr>
            <w:rStyle w:val="a4"/>
            <w:rFonts w:ascii="Arial" w:hAnsi="Arial" w:cs="Arial"/>
            <w:sz w:val="30"/>
            <w:szCs w:val="30"/>
          </w:rPr>
          <w:t>artists</w:t>
        </w:r>
        <w:r w:rsidR="00AD32BD" w:rsidRPr="00C239D0">
          <w:rPr>
            <w:rStyle w:val="a4"/>
            <w:rFonts w:ascii="Arial" w:hAnsi="Arial" w:cs="Arial"/>
            <w:sz w:val="30"/>
            <w:szCs w:val="30"/>
            <w:lang w:val="ru-RU"/>
          </w:rPr>
          <w:t>.</w:t>
        </w:r>
        <w:r w:rsidR="00AD32BD" w:rsidRPr="00C239D0">
          <w:rPr>
            <w:rStyle w:val="a4"/>
            <w:rFonts w:ascii="Arial" w:hAnsi="Arial" w:cs="Arial"/>
            <w:sz w:val="30"/>
            <w:szCs w:val="30"/>
          </w:rPr>
          <w:t>studio</w:t>
        </w:r>
        <w:r w:rsidR="00AD32BD" w:rsidRPr="00C239D0">
          <w:rPr>
            <w:rStyle w:val="a4"/>
            <w:rFonts w:ascii="Arial" w:hAnsi="Arial" w:cs="Arial"/>
            <w:sz w:val="30"/>
            <w:szCs w:val="30"/>
            <w:lang w:val="ru-RU"/>
          </w:rPr>
          <w:t>20@</w:t>
        </w:r>
        <w:r w:rsidR="00AD32BD" w:rsidRPr="00C239D0">
          <w:rPr>
            <w:rStyle w:val="a4"/>
            <w:rFonts w:ascii="Arial" w:hAnsi="Arial" w:cs="Arial"/>
            <w:sz w:val="30"/>
            <w:szCs w:val="30"/>
          </w:rPr>
          <w:t>gmail</w:t>
        </w:r>
        <w:r w:rsidR="00AD32BD" w:rsidRPr="00C239D0">
          <w:rPr>
            <w:rStyle w:val="a4"/>
            <w:rFonts w:ascii="Arial" w:hAnsi="Arial" w:cs="Arial"/>
            <w:sz w:val="30"/>
            <w:szCs w:val="30"/>
            <w:lang w:val="ru-RU"/>
          </w:rPr>
          <w:t>.</w:t>
        </w:r>
        <w:r w:rsidR="00AD32BD" w:rsidRPr="00C239D0">
          <w:rPr>
            <w:rStyle w:val="a4"/>
            <w:rFonts w:ascii="Arial" w:hAnsi="Arial" w:cs="Arial"/>
            <w:sz w:val="30"/>
            <w:szCs w:val="30"/>
          </w:rPr>
          <w:t>com</w:t>
        </w:r>
      </w:hyperlink>
    </w:p>
    <w:sectPr w:rsidR="0036232E" w:rsidRPr="00A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7E"/>
    <w:rsid w:val="001D6C7E"/>
    <w:rsid w:val="002A7DBB"/>
    <w:rsid w:val="0036232E"/>
    <w:rsid w:val="00AD32BD"/>
    <w:rsid w:val="00B32076"/>
    <w:rsid w:val="00C12D11"/>
    <w:rsid w:val="00E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B443"/>
  <w15:chartTrackingRefBased/>
  <w15:docId w15:val="{E21D575D-9511-4865-AC47-BB308454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6C7E"/>
    <w:rPr>
      <w:b/>
      <w:bCs/>
    </w:rPr>
  </w:style>
  <w:style w:type="character" w:styleId="a4">
    <w:name w:val="Hyperlink"/>
    <w:basedOn w:val="a0"/>
    <w:uiPriority w:val="99"/>
    <w:unhideWhenUsed/>
    <w:rsid w:val="00AD32B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3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sts.studio20@gmail.com" TargetMode="External"/><Relationship Id="rId4" Type="http://schemas.openxmlformats.org/officeDocument/2006/relationships/hyperlink" Target="mailto:artists.studio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Miko</dc:creator>
  <cp:keywords/>
  <dc:description/>
  <cp:lastModifiedBy>Nila Miko</cp:lastModifiedBy>
  <cp:revision>2</cp:revision>
  <dcterms:created xsi:type="dcterms:W3CDTF">2022-03-15T14:50:00Z</dcterms:created>
  <dcterms:modified xsi:type="dcterms:W3CDTF">2022-04-06T18:58:00Z</dcterms:modified>
</cp:coreProperties>
</file>